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577" w:rsidRPr="006344DE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Информация о выполнении плана по противодействию коррупции</w:t>
      </w:r>
    </w:p>
    <w:p w:rsidR="00F90577" w:rsidRPr="006344DE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 xml:space="preserve">в ГКУ </w:t>
      </w:r>
      <w:r w:rsidR="004B43BF" w:rsidRPr="006344DE">
        <w:rPr>
          <w:rFonts w:ascii="Times New Roman" w:hAnsi="Times New Roman" w:cs="Times New Roman"/>
          <w:sz w:val="28"/>
          <w:szCs w:val="28"/>
        </w:rPr>
        <w:t xml:space="preserve">СО КК «Ейский </w:t>
      </w:r>
      <w:r w:rsidR="00595DF8" w:rsidRPr="006344DE">
        <w:rPr>
          <w:rFonts w:ascii="Times New Roman" w:hAnsi="Times New Roman" w:cs="Times New Roman"/>
          <w:sz w:val="28"/>
          <w:szCs w:val="28"/>
        </w:rPr>
        <w:t>детский дом-интернат</w:t>
      </w:r>
      <w:r w:rsidR="004B43BF" w:rsidRPr="006344DE">
        <w:rPr>
          <w:rFonts w:ascii="Times New Roman" w:hAnsi="Times New Roman" w:cs="Times New Roman"/>
          <w:sz w:val="28"/>
          <w:szCs w:val="28"/>
        </w:rPr>
        <w:t>»</w:t>
      </w:r>
    </w:p>
    <w:p w:rsidR="00F90577" w:rsidRPr="006344DE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 xml:space="preserve">за </w:t>
      </w:r>
      <w:r w:rsidR="00CE67DA">
        <w:rPr>
          <w:rFonts w:ascii="Times New Roman" w:hAnsi="Times New Roman" w:cs="Times New Roman"/>
          <w:sz w:val="28"/>
          <w:szCs w:val="28"/>
        </w:rPr>
        <w:t>второе</w:t>
      </w:r>
      <w:r w:rsidR="00547769" w:rsidRPr="006344DE">
        <w:rPr>
          <w:rFonts w:ascii="Times New Roman" w:hAnsi="Times New Roman" w:cs="Times New Roman"/>
          <w:sz w:val="28"/>
          <w:szCs w:val="28"/>
        </w:rPr>
        <w:t xml:space="preserve"> </w:t>
      </w:r>
      <w:r w:rsidR="001F2DD1">
        <w:rPr>
          <w:rFonts w:ascii="Times New Roman" w:hAnsi="Times New Roman" w:cs="Times New Roman"/>
          <w:sz w:val="28"/>
          <w:szCs w:val="28"/>
        </w:rPr>
        <w:t>полугодие</w:t>
      </w:r>
      <w:r w:rsidRPr="006344DE">
        <w:rPr>
          <w:rFonts w:ascii="Times New Roman" w:hAnsi="Times New Roman" w:cs="Times New Roman"/>
          <w:sz w:val="28"/>
          <w:szCs w:val="28"/>
        </w:rPr>
        <w:t xml:space="preserve"> 20</w:t>
      </w:r>
      <w:r w:rsidR="00C757C0" w:rsidRPr="006344DE">
        <w:rPr>
          <w:rFonts w:ascii="Times New Roman" w:hAnsi="Times New Roman" w:cs="Times New Roman"/>
          <w:sz w:val="28"/>
          <w:szCs w:val="28"/>
        </w:rPr>
        <w:t>2</w:t>
      </w:r>
      <w:r w:rsidR="00A74646">
        <w:rPr>
          <w:rFonts w:ascii="Times New Roman" w:hAnsi="Times New Roman" w:cs="Times New Roman"/>
          <w:sz w:val="28"/>
          <w:szCs w:val="28"/>
        </w:rPr>
        <w:t>5</w:t>
      </w:r>
      <w:r w:rsidRPr="006344D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A0B22" w:rsidRPr="006344DE" w:rsidRDefault="009A0B22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14606" w:type="dxa"/>
        <w:tblLook w:val="04A0" w:firstRow="1" w:lastRow="0" w:firstColumn="1" w:lastColumn="0" w:noHBand="0" w:noVBand="1"/>
      </w:tblPr>
      <w:tblGrid>
        <w:gridCol w:w="826"/>
        <w:gridCol w:w="6877"/>
        <w:gridCol w:w="6903"/>
      </w:tblGrid>
      <w:tr w:rsidR="00F90577" w:rsidRPr="00367880" w:rsidTr="009A0B22">
        <w:trPr>
          <w:trHeight w:val="442"/>
        </w:trPr>
        <w:tc>
          <w:tcPr>
            <w:tcW w:w="826" w:type="dxa"/>
            <w:vAlign w:val="center"/>
          </w:tcPr>
          <w:p w:rsidR="00F90577" w:rsidRPr="00367880" w:rsidRDefault="00F90577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877" w:type="dxa"/>
            <w:vAlign w:val="center"/>
          </w:tcPr>
          <w:p w:rsidR="00F90577" w:rsidRPr="00367880" w:rsidRDefault="00F90577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6903" w:type="dxa"/>
            <w:vAlign w:val="center"/>
          </w:tcPr>
          <w:p w:rsidR="00F90577" w:rsidRPr="00367880" w:rsidRDefault="00F90577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880">
              <w:rPr>
                <w:rFonts w:ascii="Times New Roman" w:hAnsi="Times New Roman" w:cs="Times New Roman"/>
                <w:sz w:val="28"/>
                <w:szCs w:val="28"/>
              </w:rPr>
              <w:t>Отчёт о выполнении мероприятия</w:t>
            </w:r>
          </w:p>
        </w:tc>
      </w:tr>
      <w:tr w:rsidR="00F90577" w:rsidRPr="00367880" w:rsidTr="00367880">
        <w:trPr>
          <w:trHeight w:val="1034"/>
        </w:trPr>
        <w:tc>
          <w:tcPr>
            <w:tcW w:w="826" w:type="dxa"/>
            <w:vAlign w:val="center"/>
          </w:tcPr>
          <w:p w:rsidR="00F90577" w:rsidRPr="00726B85" w:rsidRDefault="004D5D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0577" w:rsidRPr="00726B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F90577" w:rsidRPr="00726B85" w:rsidRDefault="004B43BF" w:rsidP="009A0B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Обеспечение выполнения требований</w:t>
            </w:r>
            <w:r w:rsidR="00F90577" w:rsidRPr="00726B85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Федерального закона «О контрактной системе в сфере закупок товаров, работ услуг для обеспечения государственных и муници</w:t>
            </w:r>
            <w:r w:rsidR="00730AC9" w:rsidRPr="00726B85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пальных нужд» от 05.04.2013г. №</w:t>
            </w:r>
            <w:r w:rsidR="00F90577" w:rsidRPr="00726B85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44-ФЗ.</w:t>
            </w:r>
          </w:p>
        </w:tc>
        <w:tc>
          <w:tcPr>
            <w:tcW w:w="6903" w:type="dxa"/>
            <w:vAlign w:val="center"/>
          </w:tcPr>
          <w:p w:rsidR="00F90577" w:rsidRPr="00726B85" w:rsidRDefault="00F90577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8E43F9" w:rsidRPr="00726B85">
              <w:rPr>
                <w:rFonts w:ascii="Times New Roman" w:hAnsi="Times New Roman" w:cs="Times New Roman"/>
                <w:sz w:val="28"/>
                <w:szCs w:val="28"/>
              </w:rPr>
              <w:t>яется постоянно</w:t>
            </w:r>
          </w:p>
          <w:p w:rsidR="003E4151" w:rsidRPr="00726B85" w:rsidRDefault="00F90577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(ответственны</w:t>
            </w:r>
            <w:r w:rsidR="00B52823" w:rsidRPr="00726B8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 xml:space="preserve"> – экономист </w:t>
            </w:r>
            <w:r w:rsidR="00705192" w:rsidRPr="00726B85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3E4151" w:rsidRPr="00726B8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90577" w:rsidRPr="00726B85" w:rsidRDefault="008E43F9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3E4151" w:rsidRPr="00726B85">
              <w:rPr>
                <w:rFonts w:ascii="Times New Roman" w:hAnsi="Times New Roman" w:cs="Times New Roman"/>
                <w:sz w:val="28"/>
                <w:szCs w:val="28"/>
              </w:rPr>
              <w:t>рисконсульт Беляев Е.В.</w:t>
            </w:r>
            <w:r w:rsidR="00F90577" w:rsidRPr="00726B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A0B22" w:rsidRPr="00367880" w:rsidTr="00367880">
        <w:trPr>
          <w:trHeight w:val="1295"/>
        </w:trPr>
        <w:tc>
          <w:tcPr>
            <w:tcW w:w="826" w:type="dxa"/>
            <w:vAlign w:val="center"/>
          </w:tcPr>
          <w:p w:rsidR="009A0B22" w:rsidRPr="00726B85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77" w:type="dxa"/>
            <w:vAlign w:val="center"/>
          </w:tcPr>
          <w:p w:rsidR="009A0B22" w:rsidRPr="00726B85" w:rsidRDefault="009A0B22" w:rsidP="009A0B22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соблюдения </w:t>
            </w:r>
            <w:r w:rsidRPr="00726B85">
              <w:rPr>
                <w:rStyle w:val="95pt"/>
                <w:rFonts w:eastAsiaTheme="minorHAnsi"/>
                <w:sz w:val="28"/>
                <w:szCs w:val="28"/>
              </w:rPr>
              <w:t>требований, установленных Федеральным Законом от 05.04.2013 года №44-ФЗ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6903" w:type="dxa"/>
            <w:vAlign w:val="center"/>
          </w:tcPr>
          <w:p w:rsidR="009A0B22" w:rsidRPr="00726B85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9A0B22" w:rsidRPr="00726B85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 xml:space="preserve"> (ответственный – экономист Скрябина А.Р.,</w:t>
            </w:r>
          </w:p>
          <w:p w:rsidR="009A0B22" w:rsidRPr="00726B85" w:rsidRDefault="009A0B22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Е.В.)</w:t>
            </w:r>
          </w:p>
        </w:tc>
      </w:tr>
      <w:tr w:rsidR="009A0B22" w:rsidRPr="00367880" w:rsidTr="009A0B22">
        <w:trPr>
          <w:trHeight w:val="1126"/>
        </w:trPr>
        <w:tc>
          <w:tcPr>
            <w:tcW w:w="826" w:type="dxa"/>
            <w:vAlign w:val="center"/>
          </w:tcPr>
          <w:p w:rsidR="009A0B22" w:rsidRPr="00726B85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877" w:type="dxa"/>
            <w:vAlign w:val="center"/>
          </w:tcPr>
          <w:p w:rsidR="009A0B22" w:rsidRPr="00726B85" w:rsidRDefault="009A0B22" w:rsidP="009A0B22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Style w:val="95pt"/>
                <w:rFonts w:eastAsiaTheme="minorHAnsi"/>
                <w:sz w:val="28"/>
                <w:szCs w:val="28"/>
              </w:rPr>
              <w:t>Обеспечение размещения информации по закупочной деятельности учреждения на официальном веб-сайте по осуществлению закупок, иных сайтах, содержащих сведения об учреждении и его деятельности.</w:t>
            </w:r>
          </w:p>
        </w:tc>
        <w:tc>
          <w:tcPr>
            <w:tcW w:w="6903" w:type="dxa"/>
            <w:vAlign w:val="center"/>
          </w:tcPr>
          <w:p w:rsidR="009A0B22" w:rsidRPr="00726B85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Выполняется по мере осуществления закупок</w:t>
            </w:r>
          </w:p>
          <w:p w:rsidR="009A0B22" w:rsidRPr="00726B85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(ответственный – экономист Скрябина А.Р.)</w:t>
            </w:r>
          </w:p>
        </w:tc>
      </w:tr>
      <w:tr w:rsidR="009A0B22" w:rsidRPr="00367880" w:rsidTr="00367880">
        <w:trPr>
          <w:trHeight w:val="357"/>
        </w:trPr>
        <w:tc>
          <w:tcPr>
            <w:tcW w:w="826" w:type="dxa"/>
            <w:vAlign w:val="center"/>
          </w:tcPr>
          <w:p w:rsidR="009A0B22" w:rsidRPr="00726B85" w:rsidRDefault="000D54BA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E0AD8" w:rsidRPr="00726B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9A0B22" w:rsidRPr="00726B85" w:rsidRDefault="009A0B22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Минимизирование количества контрактов, заключаемых без проведения конкурсных процедур.</w:t>
            </w:r>
          </w:p>
        </w:tc>
        <w:tc>
          <w:tcPr>
            <w:tcW w:w="6903" w:type="dxa"/>
            <w:vAlign w:val="center"/>
          </w:tcPr>
          <w:p w:rsidR="009A0B22" w:rsidRPr="00726B85" w:rsidRDefault="009A0B22" w:rsidP="009A0B22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Выполняется постоянно</w:t>
            </w:r>
          </w:p>
          <w:p w:rsidR="009A0B22" w:rsidRPr="00726B85" w:rsidRDefault="009A0B22" w:rsidP="009A0B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экономист Скрябина А.Р., юрисконсульт Беляев Е.В.)</w:t>
            </w:r>
          </w:p>
        </w:tc>
      </w:tr>
      <w:tr w:rsidR="00935F6D" w:rsidRPr="00367880" w:rsidTr="009A0B22">
        <w:trPr>
          <w:trHeight w:val="1126"/>
        </w:trPr>
        <w:tc>
          <w:tcPr>
            <w:tcW w:w="826" w:type="dxa"/>
            <w:vAlign w:val="center"/>
          </w:tcPr>
          <w:p w:rsidR="00935F6D" w:rsidRPr="00726B85" w:rsidRDefault="00367880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35F6D" w:rsidRPr="00726B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935F6D" w:rsidRPr="00726B85" w:rsidRDefault="00E17355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мониторинга цен на товары, работы, услуги перед осуществлением закупок для нужд учреждения; сбор коммерческих предложений на товары, работы, услуги</w:t>
            </w:r>
          </w:p>
        </w:tc>
        <w:tc>
          <w:tcPr>
            <w:tcW w:w="6903" w:type="dxa"/>
            <w:vAlign w:val="center"/>
          </w:tcPr>
          <w:p w:rsidR="00E17355" w:rsidRPr="00726B85" w:rsidRDefault="00E17355" w:rsidP="00E17355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Выполняется по мере осуществления закупок</w:t>
            </w:r>
          </w:p>
          <w:p w:rsidR="00935F6D" w:rsidRPr="00726B85" w:rsidRDefault="00E17355" w:rsidP="00E17355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экономист Скрябина А.Р.)</w:t>
            </w:r>
          </w:p>
        </w:tc>
      </w:tr>
      <w:tr w:rsidR="000F0922" w:rsidRPr="00367880" w:rsidTr="00367880">
        <w:trPr>
          <w:trHeight w:val="557"/>
        </w:trPr>
        <w:tc>
          <w:tcPr>
            <w:tcW w:w="826" w:type="dxa"/>
            <w:vAlign w:val="center"/>
          </w:tcPr>
          <w:p w:rsidR="000F0922" w:rsidRPr="00726B85" w:rsidRDefault="00367880" w:rsidP="00202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F0922" w:rsidRPr="00726B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0F0922" w:rsidRPr="00CE67DA" w:rsidRDefault="000F0922" w:rsidP="009A0B22">
            <w:pPr>
              <w:ind w:left="-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E67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Проведение заседаний рабочей группы по антикоррупционной деятельности</w:t>
            </w:r>
          </w:p>
        </w:tc>
        <w:tc>
          <w:tcPr>
            <w:tcW w:w="6903" w:type="dxa"/>
            <w:vAlign w:val="center"/>
          </w:tcPr>
          <w:p w:rsidR="00367880" w:rsidRPr="00CE67DA" w:rsidRDefault="000F0922" w:rsidP="00CE67DA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E67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Выполнено в </w:t>
            </w:r>
            <w:r w:rsidR="00CE67DA" w:rsidRPr="00CE67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ноябре</w:t>
            </w:r>
            <w:r w:rsidRPr="00CE67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202</w:t>
            </w:r>
            <w:r w:rsidR="00726B85" w:rsidRPr="00CE67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</w:t>
            </w:r>
            <w:r w:rsidRPr="00CE67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г. (ответственный – директор Омельченко Л.Ф., заместитель директора по АХР Фарсобина Л.П., делопроизводитель Долгушева И.В., экономист Скрябина А.Р., юрисконсульт Беляев Е.В., заведующий складом Кравцова С.В.)</w:t>
            </w:r>
          </w:p>
        </w:tc>
      </w:tr>
      <w:tr w:rsidR="00CE67DA" w:rsidRPr="00367880" w:rsidTr="00367880">
        <w:trPr>
          <w:trHeight w:val="557"/>
        </w:trPr>
        <w:tc>
          <w:tcPr>
            <w:tcW w:w="826" w:type="dxa"/>
            <w:vAlign w:val="center"/>
          </w:tcPr>
          <w:p w:rsidR="00CE67DA" w:rsidRPr="00726B85" w:rsidRDefault="00CE67DA" w:rsidP="00202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7. </w:t>
            </w:r>
          </w:p>
        </w:tc>
        <w:tc>
          <w:tcPr>
            <w:tcW w:w="6877" w:type="dxa"/>
            <w:vAlign w:val="center"/>
          </w:tcPr>
          <w:p w:rsidR="00CE67DA" w:rsidRPr="00CE67DA" w:rsidRDefault="00CE67DA" w:rsidP="009A0B22">
            <w:pPr>
              <w:ind w:left="-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E67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Подготовка предложений и утверждение основных требований к формированию проекта бюджета на очередной финансовый год учреждения</w:t>
            </w:r>
          </w:p>
        </w:tc>
        <w:tc>
          <w:tcPr>
            <w:tcW w:w="6903" w:type="dxa"/>
            <w:vAlign w:val="center"/>
          </w:tcPr>
          <w:p w:rsidR="00CE67DA" w:rsidRPr="00CE67DA" w:rsidRDefault="00CE67DA" w:rsidP="00CE67DA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E67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Выполнено в </w:t>
            </w:r>
            <w:r w:rsidRPr="00CE67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декабре</w:t>
            </w:r>
            <w:r w:rsidRPr="00CE67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2025г. (ответственный</w:t>
            </w:r>
            <w:r w:rsidRPr="00CE67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- д</w:t>
            </w:r>
            <w:r w:rsidRPr="00CE67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иректор, экономист</w:t>
            </w:r>
            <w:r w:rsidRPr="00CE67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CE67D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специалист по закупкам, ГКУ КК Ейская РЦБ УСО</w:t>
            </w:r>
          </w:p>
        </w:tc>
      </w:tr>
      <w:tr w:rsidR="00367880" w:rsidRPr="00367880" w:rsidTr="00367880">
        <w:trPr>
          <w:trHeight w:val="91"/>
        </w:trPr>
        <w:tc>
          <w:tcPr>
            <w:tcW w:w="826" w:type="dxa"/>
            <w:vAlign w:val="center"/>
          </w:tcPr>
          <w:p w:rsidR="00367880" w:rsidRPr="00726B85" w:rsidRDefault="00CE67DA" w:rsidP="00202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67880" w:rsidRPr="00726B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367880" w:rsidRPr="00726B85" w:rsidRDefault="00367880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Обеспечение размещения информации по антикоррупционной деятельности на стендах учреждения</w:t>
            </w:r>
          </w:p>
        </w:tc>
        <w:tc>
          <w:tcPr>
            <w:tcW w:w="6903" w:type="dxa"/>
            <w:vAlign w:val="center"/>
          </w:tcPr>
          <w:p w:rsidR="00367880" w:rsidRPr="00726B85" w:rsidRDefault="00367880" w:rsidP="00367880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Выполнено в </w:t>
            </w:r>
            <w:r w:rsidR="00CE67DA">
              <w:rPr>
                <w:rFonts w:ascii="Times New Roman" w:eastAsia="Calibri" w:hAnsi="Times New Roman" w:cs="Times New Roman"/>
                <w:sz w:val="28"/>
                <w:szCs w:val="28"/>
              </w:rPr>
              <w:t>сентябре, ноябре</w:t>
            </w: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</w:t>
            </w:r>
            <w:r w:rsidR="00726B85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  <w:p w:rsidR="00367880" w:rsidRPr="00726B85" w:rsidRDefault="00367880" w:rsidP="00367880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юрисконсульт Беляев Е.В.)</w:t>
            </w:r>
          </w:p>
        </w:tc>
      </w:tr>
      <w:tr w:rsidR="00726B85" w:rsidRPr="00367880" w:rsidTr="009A0B22">
        <w:trPr>
          <w:trHeight w:val="1126"/>
        </w:trPr>
        <w:tc>
          <w:tcPr>
            <w:tcW w:w="826" w:type="dxa"/>
            <w:vAlign w:val="center"/>
          </w:tcPr>
          <w:p w:rsidR="00726B85" w:rsidRPr="00726B85" w:rsidRDefault="00CE67DA" w:rsidP="00202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26B85" w:rsidRPr="00726B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726B85" w:rsidRPr="00726B85" w:rsidRDefault="00726B85" w:rsidP="009A0B22">
            <w:pPr>
              <w:ind w:left="-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Ведение и актуализация документации по антикоррупционной деятельности учреждения</w:t>
            </w:r>
          </w:p>
        </w:tc>
        <w:tc>
          <w:tcPr>
            <w:tcW w:w="6903" w:type="dxa"/>
            <w:vAlign w:val="center"/>
          </w:tcPr>
          <w:p w:rsidR="00726B85" w:rsidRPr="00726B85" w:rsidRDefault="00726B85" w:rsidP="00726B85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Выполняется постоянно</w:t>
            </w:r>
          </w:p>
          <w:p w:rsidR="00726B85" w:rsidRPr="00726B85" w:rsidRDefault="00726B85" w:rsidP="00726B85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юрисконсульт Беляев Е.В.)</w:t>
            </w:r>
          </w:p>
        </w:tc>
      </w:tr>
      <w:tr w:rsidR="00726B85" w:rsidRPr="00367880" w:rsidTr="009A0B22">
        <w:trPr>
          <w:trHeight w:val="1126"/>
        </w:trPr>
        <w:tc>
          <w:tcPr>
            <w:tcW w:w="826" w:type="dxa"/>
            <w:vAlign w:val="center"/>
          </w:tcPr>
          <w:p w:rsidR="00726B85" w:rsidRPr="00726B85" w:rsidRDefault="00726B85" w:rsidP="00CE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E67D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726B85" w:rsidRPr="00726B85" w:rsidRDefault="00726B85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технической учёбы с материально ответственными лицами об усиленном контроле за недопустимостью коррупционных деяний, связанных с наличием материальных ценностей</w:t>
            </w:r>
          </w:p>
        </w:tc>
        <w:tc>
          <w:tcPr>
            <w:tcW w:w="6903" w:type="dxa"/>
            <w:vAlign w:val="center"/>
          </w:tcPr>
          <w:p w:rsidR="00726B85" w:rsidRPr="00726B85" w:rsidRDefault="00726B85" w:rsidP="00726B85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Выполнено в </w:t>
            </w:r>
            <w:r w:rsidR="00CE67DA">
              <w:rPr>
                <w:rFonts w:ascii="Times New Roman" w:eastAsia="Calibri" w:hAnsi="Times New Roman" w:cs="Times New Roman"/>
                <w:sz w:val="28"/>
                <w:szCs w:val="28"/>
              </w:rPr>
              <w:t>декабре</w:t>
            </w: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2025г.</w:t>
            </w:r>
          </w:p>
          <w:p w:rsidR="00726B85" w:rsidRPr="00726B85" w:rsidRDefault="00726B85" w:rsidP="00726B85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директор Омельченко Л.Ф., юрисконсульт Беляев Е.В.)</w:t>
            </w:r>
          </w:p>
        </w:tc>
      </w:tr>
      <w:tr w:rsidR="00726B85" w:rsidRPr="00367880" w:rsidTr="009A0B22">
        <w:trPr>
          <w:trHeight w:val="1126"/>
        </w:trPr>
        <w:tc>
          <w:tcPr>
            <w:tcW w:w="826" w:type="dxa"/>
            <w:vAlign w:val="center"/>
          </w:tcPr>
          <w:p w:rsidR="00726B85" w:rsidRPr="00726B85" w:rsidRDefault="00726B85" w:rsidP="00CE6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E67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bookmarkStart w:id="0" w:name="_GoBack"/>
            <w:bookmarkEnd w:id="0"/>
            <w:r w:rsidRPr="00726B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726B85" w:rsidRPr="00726B85" w:rsidRDefault="00726B85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Направление отчетной информации по вопросам антикоррупционной деятельности в учреждении</w:t>
            </w:r>
          </w:p>
        </w:tc>
        <w:tc>
          <w:tcPr>
            <w:tcW w:w="6903" w:type="dxa"/>
            <w:vAlign w:val="center"/>
          </w:tcPr>
          <w:p w:rsidR="00726B85" w:rsidRPr="00726B85" w:rsidRDefault="00726B85" w:rsidP="00726B85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Выполнено в </w:t>
            </w:r>
            <w:r w:rsidR="00CE67DA">
              <w:rPr>
                <w:rFonts w:ascii="Times New Roman" w:eastAsia="Calibri" w:hAnsi="Times New Roman" w:cs="Times New Roman"/>
                <w:sz w:val="28"/>
                <w:szCs w:val="28"/>
              </w:rPr>
              <w:t>декабре</w:t>
            </w: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2025г.</w:t>
            </w:r>
          </w:p>
          <w:p w:rsidR="00726B85" w:rsidRPr="00726B85" w:rsidRDefault="00726B85" w:rsidP="00726B85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6B85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юрисконсульт Беляев Е.В., делопроизводитель Долгушева И.В.)</w:t>
            </w:r>
          </w:p>
        </w:tc>
      </w:tr>
    </w:tbl>
    <w:p w:rsidR="00F90577" w:rsidRDefault="009A0B2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0D54BA" w:rsidRPr="006344DE" w:rsidRDefault="000D54BA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F3F" w:rsidRDefault="007D09E0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Директор</w:t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>Л.Ф. Омельченко</w:t>
      </w:r>
    </w:p>
    <w:p w:rsidR="000D54BA" w:rsidRDefault="000D54BA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54BA" w:rsidRDefault="000D54BA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54BA" w:rsidRDefault="000D54BA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54BA" w:rsidRDefault="000D54BA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54BA" w:rsidRPr="006344DE" w:rsidRDefault="000D54BA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6344DE" w:rsidRDefault="005B29A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Беляев Евгений Валерьевич</w:t>
      </w:r>
    </w:p>
    <w:p w:rsidR="00F90577" w:rsidRPr="006344DE" w:rsidRDefault="00760BC5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+7</w:t>
      </w:r>
      <w:r w:rsidR="00705192" w:rsidRPr="006344DE">
        <w:rPr>
          <w:rFonts w:ascii="Times New Roman" w:hAnsi="Times New Roman" w:cs="Times New Roman"/>
          <w:sz w:val="28"/>
          <w:szCs w:val="28"/>
        </w:rPr>
        <w:t xml:space="preserve"> (86132) </w:t>
      </w:r>
      <w:r w:rsidR="00F90577" w:rsidRPr="006344DE">
        <w:rPr>
          <w:rFonts w:ascii="Times New Roman" w:hAnsi="Times New Roman" w:cs="Times New Roman"/>
          <w:sz w:val="28"/>
          <w:szCs w:val="28"/>
        </w:rPr>
        <w:t>2-54-64</w:t>
      </w:r>
    </w:p>
    <w:sectPr w:rsidR="00F90577" w:rsidRPr="006344DE" w:rsidSect="00FC694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BE2"/>
    <w:rsid w:val="000D54BA"/>
    <w:rsid w:val="000E7773"/>
    <w:rsid w:val="000F0922"/>
    <w:rsid w:val="00106042"/>
    <w:rsid w:val="00127B0C"/>
    <w:rsid w:val="00140A9F"/>
    <w:rsid w:val="00143001"/>
    <w:rsid w:val="00196DE5"/>
    <w:rsid w:val="001E0AD8"/>
    <w:rsid w:val="001F2DD1"/>
    <w:rsid w:val="002029D1"/>
    <w:rsid w:val="00246767"/>
    <w:rsid w:val="0025659A"/>
    <w:rsid w:val="002944D7"/>
    <w:rsid w:val="002F4169"/>
    <w:rsid w:val="00324DB1"/>
    <w:rsid w:val="00353074"/>
    <w:rsid w:val="00367880"/>
    <w:rsid w:val="003E4151"/>
    <w:rsid w:val="004B43BF"/>
    <w:rsid w:val="004D5DD8"/>
    <w:rsid w:val="00520A23"/>
    <w:rsid w:val="00527C91"/>
    <w:rsid w:val="00547769"/>
    <w:rsid w:val="00595DF8"/>
    <w:rsid w:val="005B29A2"/>
    <w:rsid w:val="005D12EE"/>
    <w:rsid w:val="006344DE"/>
    <w:rsid w:val="006A0CB2"/>
    <w:rsid w:val="00705192"/>
    <w:rsid w:val="00707834"/>
    <w:rsid w:val="00726B85"/>
    <w:rsid w:val="00730AC9"/>
    <w:rsid w:val="00760BC5"/>
    <w:rsid w:val="007D09E0"/>
    <w:rsid w:val="00842BE2"/>
    <w:rsid w:val="0085365D"/>
    <w:rsid w:val="008E43F9"/>
    <w:rsid w:val="00914466"/>
    <w:rsid w:val="00935F6D"/>
    <w:rsid w:val="009A0B22"/>
    <w:rsid w:val="009A5B25"/>
    <w:rsid w:val="009E04BF"/>
    <w:rsid w:val="00A70525"/>
    <w:rsid w:val="00A74646"/>
    <w:rsid w:val="00AF4F3F"/>
    <w:rsid w:val="00B52823"/>
    <w:rsid w:val="00C757C0"/>
    <w:rsid w:val="00C94487"/>
    <w:rsid w:val="00CE67DA"/>
    <w:rsid w:val="00D223B2"/>
    <w:rsid w:val="00D70FB1"/>
    <w:rsid w:val="00DB12E8"/>
    <w:rsid w:val="00DE5116"/>
    <w:rsid w:val="00E17355"/>
    <w:rsid w:val="00E43842"/>
    <w:rsid w:val="00E6427B"/>
    <w:rsid w:val="00EC1636"/>
    <w:rsid w:val="00ED7C25"/>
    <w:rsid w:val="00F0443E"/>
    <w:rsid w:val="00F82933"/>
    <w:rsid w:val="00F90577"/>
    <w:rsid w:val="00FC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004E27-E227-489A-9240-473DE8A46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arCarCharCharCarCarCharCharCarCarCharChar">
    <w:name w:val="Char Char Car Car Char Char Car Car Char Char Car Car Char Char"/>
    <w:basedOn w:val="a"/>
    <w:rsid w:val="00F90577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pt">
    <w:name w:val="Основной текст + 9.5 pt"/>
    <w:basedOn w:val="a0"/>
    <w:rsid w:val="008E4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Jurist</cp:lastModifiedBy>
  <cp:revision>19</cp:revision>
  <dcterms:created xsi:type="dcterms:W3CDTF">2022-12-29T09:29:00Z</dcterms:created>
  <dcterms:modified xsi:type="dcterms:W3CDTF">2025-12-18T08:00:00Z</dcterms:modified>
</cp:coreProperties>
</file>